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B6" w:rsidRPr="00167CB6" w:rsidRDefault="00167CB6" w:rsidP="00167CB6">
      <w:pPr>
        <w:widowControl/>
        <w:spacing w:line="390" w:lineRule="atLeast"/>
        <w:jc w:val="center"/>
        <w:rPr>
          <w:rFonts w:ascii="宋体" w:eastAsia="宋体" w:hAnsi="宋体" w:cs="宋体"/>
          <w:color w:val="2D2D2D"/>
          <w:kern w:val="0"/>
          <w:szCs w:val="21"/>
        </w:rPr>
      </w:pPr>
      <w:r w:rsidRPr="00167CB6">
        <w:rPr>
          <w:rFonts w:ascii="宋体" w:eastAsia="宋体" w:hAnsi="宋体" w:cs="宋体" w:hint="eastAsia"/>
          <w:b/>
          <w:bCs/>
          <w:color w:val="2D2D2D"/>
          <w:kern w:val="0"/>
          <w:szCs w:val="21"/>
        </w:rPr>
        <w:t>河南省教育厅</w:t>
      </w:r>
    </w:p>
    <w:p w:rsidR="00167CB6" w:rsidRPr="00167CB6" w:rsidRDefault="00167CB6" w:rsidP="00167CB6">
      <w:pPr>
        <w:widowControl/>
        <w:spacing w:line="390" w:lineRule="atLeast"/>
        <w:jc w:val="center"/>
        <w:rPr>
          <w:rFonts w:ascii="宋体" w:eastAsia="宋体" w:hAnsi="宋体" w:cs="宋体" w:hint="eastAsia"/>
          <w:color w:val="2D2D2D"/>
          <w:kern w:val="0"/>
          <w:szCs w:val="21"/>
        </w:rPr>
      </w:pPr>
      <w:r w:rsidRPr="00167CB6">
        <w:rPr>
          <w:rFonts w:ascii="宋体" w:eastAsia="宋体" w:hAnsi="宋体" w:cs="宋体" w:hint="eastAsia"/>
          <w:b/>
          <w:bCs/>
          <w:color w:val="2D2D2D"/>
          <w:kern w:val="0"/>
          <w:szCs w:val="21"/>
        </w:rPr>
        <w:t>关于做好2017年优秀教育管理人才人选推荐工作的通知</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各省辖市、省直管县（市）教育局，各高等学校，省属各中等职业学校，教育厅直属各学校：</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为贯彻落实《中共河南省委河南省人民政府关于深化人才发展体制机制改革加快人才强省建设的实施意见》精神及《河南省教育人才发展中长期规划（2011—2020年）》目标要求，进一步加强我省高层次教育管理人才队伍建设，充分发挥高端教育管理人才的引领带动作用，提高教育教学管理水平，推进河南教育事业整体发展，省教育厅决定开展2017年河南省教育厅优秀教育管理人才评选工作。现就有关事宜通知如下：</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b/>
          <w:bCs/>
          <w:color w:val="2D2D2D"/>
          <w:kern w:val="0"/>
          <w:szCs w:val="21"/>
        </w:rPr>
        <w:t xml:space="preserve">　　一、推荐的对象、数量</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（一）推荐对象：全省教育系统各级各类学校从事教育教学管理工作的在编在岗人员（中小学、幼儿园、中等职业学校从学校班子成员中推荐，高等学校从学校中层正职及以上干部中推荐）。</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（二）推荐数量：河南省教育厅优秀教育管理人才候选人推荐名额：省直辖市、直管县（市）推荐名额见附件；本科高校各推荐2名；高职高专院校、省属</w:t>
      </w:r>
      <w:bookmarkStart w:id="0" w:name="_GoBack"/>
      <w:bookmarkEnd w:id="0"/>
      <w:r w:rsidRPr="00167CB6">
        <w:rPr>
          <w:rFonts w:ascii="宋体" w:eastAsia="宋体" w:hAnsi="宋体" w:cs="宋体" w:hint="eastAsia"/>
          <w:color w:val="2D2D2D"/>
          <w:kern w:val="0"/>
          <w:szCs w:val="21"/>
        </w:rPr>
        <w:t>中等职业学校、厅直属学校各推荐1名。</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b/>
          <w:bCs/>
          <w:color w:val="2D2D2D"/>
          <w:kern w:val="0"/>
          <w:szCs w:val="21"/>
        </w:rPr>
        <w:t xml:space="preserve">　　二、推荐条件</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（一）热爱社会主义祖国，遵守国家法律、法规，坚持“三个代表”重要思想，以科学发展观为指导，全面贯彻党的教育方针，忠诚人民的教育事业，勇于改革创新，出色履行岗位职责，具有良好的职业道德。</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（二）具有先进的教育理念和管理思想，管理业绩突出，管理方式先进，所在学校（单位）无重大管理事故，教学、科研、管理居全省同类、同行业先进水平，起到引领、示范作用，并具有较好的社会效益。</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（三）担任高级专业技术职务满5年以上，从事教育管理工作8年以上，担任学校（单位）领导管理工作5年以上且现仍担任领导管理工作。</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（四）近五年来，主管的业务部门（单位）曾受省辖市及以上政府部门表彰，或个人曾受省辖市及以上政府部门表彰。</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五）具有较强的科研能力和较高的学术水平，结合所从事的教育管理工作，近五年来，在CN学术期刊或市级以上报纸发表较高水平的教育教学管理类文章3篇以上（限独著），主持或作为主要完成人参与市厅级以上教育教学管理研究项目（课题）通过结项验收。</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b/>
          <w:bCs/>
          <w:color w:val="2D2D2D"/>
          <w:kern w:val="0"/>
          <w:szCs w:val="21"/>
        </w:rPr>
        <w:t xml:space="preserve">　　三、推荐与评审程序</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（一）评审按照个人申报，自下而上、民主评议、逐级推荐、专家评审等程序进行，坚持“公开、平等、竞争、择优”的原则。</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lastRenderedPageBreak/>
        <w:t xml:space="preserve">　　（二）推荐单位在个人申报、民主评议、单位推荐的基础上，根据河南省教育厅优秀教育管理人才的评审条件和相关规定，民主、公开、公平、公正的遴选推荐候选人。推荐人选经公示（不少于7天）后，报河南省教育厅优秀教育管理人才评选委员会进行评审。</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三）评委会在认真审查相关材料的基础上，根据申报人员的业绩、考核情况进行评议，按照名额和得票多少依次确定人选。确定的人选名单将在河南省教育厅网站（http://www.haedu.gov.cn）公示，入选人员登记表审批后按原推荐渠道返还存档。</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各地各单位要切实加强对人选推荐工作的领导，紧密结合人才队伍建设和管理队伍建设规划，从本地本单位实际出发，统筹安排，按照选拔条件和程序，切实做好人选推荐的各项工作。</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b/>
          <w:bCs/>
          <w:color w:val="2D2D2D"/>
          <w:kern w:val="0"/>
          <w:szCs w:val="21"/>
        </w:rPr>
        <w:t xml:space="preserve">　　四、待遇与管理</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（一）待遇</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优秀教育管理人才是河南省教育厅为表彰全省教育系统有突出贡献的教育管理工作者而设立的一种综合性荣誉称号。省教育厅将对入选人员授予“优秀教育管理人才”荣誉称号，并颁发荣誉证书。</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（二）管理</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对河南省教育厅优秀教育管理人才在岗期间实行动态管理,5年为一个周期。周期届满时,省教育厅组织人员对其进行综合考核。经考核合格者,保留其荣誉称号;经考核不合格者，或有违法、违纪等行为的，取消其荣誉称号。</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今后凡遇推荐河南省或国家有关教育管理人才项目人选时，各地各单位要根据有关规定要求，从入选河南省教育厅优秀教育管理人才的人选中择优推荐。</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b/>
          <w:bCs/>
          <w:color w:val="2D2D2D"/>
          <w:kern w:val="0"/>
          <w:szCs w:val="21"/>
        </w:rPr>
        <w:t xml:space="preserve">　　五、报送材料要求</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（一）报送材料</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1.推荐报告1份。以各推荐单位的名义向省教育厅报送正式文件，文中注明联系人及电话。</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2.《河南省教育厅2017年度优秀教育管理人才候选人推荐汇总表》（见附件2）1份，电子版发送至jytrcgz@163.com。</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3.所在单位出具的推荐人选考核材料1份。从德、能、勤、绩四个方面对推荐人选进行考核，字数控制在2000字以内，加盖推荐人选单位公章。</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4.《河南省教育厅优秀教育管理人才申报审批表》（见附件3）一式2份。填写表格时，可根据填写内容多少对表格做适当调整，但不得增加或删减填写栏目。</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5.《河南省教育厅2017年度优秀教育管理人才评审简表》（见附件4）一式5份，使用A3纸张，正反双面打印。</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6.推荐人选专业技术职务任职资格证书、最高学历（学位）证书以及推荐人选2012年以来获奖荣誉证书、从事教育管理工作取得突出业绩的有关证明材料复印件1套。另附清</w:t>
      </w:r>
      <w:r w:rsidRPr="00167CB6">
        <w:rPr>
          <w:rFonts w:ascii="宋体" w:eastAsia="宋体" w:hAnsi="宋体" w:cs="宋体" w:hint="eastAsia"/>
          <w:color w:val="2D2D2D"/>
          <w:kern w:val="0"/>
          <w:szCs w:val="21"/>
        </w:rPr>
        <w:lastRenderedPageBreak/>
        <w:t>单1份（样式见附件5），装订在复印材料之前。复印件逐页标注页码，并与清单的“页码”栏一致，以便专家查阅。</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7.推荐人选2012年以来出版的著作封面、扉页、目录，在CN学术期刊发表的论文发表刊物封面、目录及论文页复印件1套；在市级以上报纸发表的教育管理类文章复印件1套，另附清单1份（样式见附件5），装订在复印材料之前。复印件逐页标注页码，并与清单的“页码”栏一致，以便专家查阅。</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8.推荐人选2012年以来主持或作为主要完成人参与的教育教学管理研究项目获奖证书、成果鉴定证书等业绩材料复印件1套。另附清单1份（样式见附件5），装订在复印材料之前。复印件按获奖级别从高到低排序，逐页标注页码，并与清单的“页码”栏一致，以便专家查阅。</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（二）报送要求</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推荐人选的专业技术职务任职资格证书、最高学历（学位）证书、获奖证书、培训证书、论文、著作等原件，由相应的人事管理部门负责查验，上报时不需提交，但上报的复印件须由主办人员逐一审验并在清单上签字、加盖审验单位印章。每位人选的材料单独装袋，袋上注明“河南省教育厅2017年度优秀教育管理人才人选”字样，并写明人选姓名、推荐单位。中等职业学校、中小学、幼儿园人选材料还应注明所在省辖市或直管县（市）。</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以上材料均需加盖单位公章,主要负责人签字。材料6-8需装订成册。</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b/>
          <w:bCs/>
          <w:color w:val="2D2D2D"/>
          <w:kern w:val="0"/>
          <w:szCs w:val="21"/>
        </w:rPr>
        <w:t xml:space="preserve">　　六、材料报送时间安排和地点</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（一）时间安排</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2017年10月19日省辖市、省直管县（市）、郑州以外省属中等职业学校；</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2017年10月20日高等学校、在郑州的省属中等职业学校、教育厅直属学校。</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（二）报送地点</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郑州市农业路2号（农业路与经五路交汇处，原河南机电学校内，学校操场对面综合楼南楼203室）。</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联系人：省教育厅人事处：冯轩友、张哲（负责政策咨询）0371-69691091；69691976</w:t>
      </w:r>
    </w:p>
    <w:p w:rsidR="00167CB6" w:rsidRPr="00167CB6" w:rsidRDefault="00167CB6" w:rsidP="00167CB6">
      <w:pPr>
        <w:widowControl/>
        <w:spacing w:line="390" w:lineRule="atLeast"/>
        <w:jc w:val="left"/>
        <w:rPr>
          <w:rFonts w:ascii="宋体" w:eastAsia="宋体" w:hAnsi="宋体" w:cs="宋体" w:hint="eastAsia"/>
          <w:color w:val="2D2D2D"/>
          <w:kern w:val="0"/>
          <w:szCs w:val="21"/>
        </w:rPr>
      </w:pPr>
      <w:r w:rsidRPr="00167CB6">
        <w:rPr>
          <w:rFonts w:ascii="宋体" w:eastAsia="宋体" w:hAnsi="宋体" w:cs="宋体" w:hint="eastAsia"/>
          <w:color w:val="2D2D2D"/>
          <w:kern w:val="0"/>
          <w:szCs w:val="21"/>
        </w:rPr>
        <w:t xml:space="preserve">　　省教育信息中心：朱长春、付宁宁（负责技术支持） 0371-65909553</w:t>
      </w:r>
    </w:p>
    <w:p w:rsidR="00083897" w:rsidRPr="00167CB6" w:rsidRDefault="00083897"/>
    <w:sectPr w:rsidR="00083897" w:rsidRPr="00167C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9A5" w:rsidRDefault="003509A5" w:rsidP="00167CB6">
      <w:r>
        <w:separator/>
      </w:r>
    </w:p>
  </w:endnote>
  <w:endnote w:type="continuationSeparator" w:id="0">
    <w:p w:rsidR="003509A5" w:rsidRDefault="003509A5" w:rsidP="0016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9A5" w:rsidRDefault="003509A5" w:rsidP="00167CB6">
      <w:r>
        <w:separator/>
      </w:r>
    </w:p>
  </w:footnote>
  <w:footnote w:type="continuationSeparator" w:id="0">
    <w:p w:rsidR="003509A5" w:rsidRDefault="003509A5" w:rsidP="00167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37"/>
    <w:rsid w:val="00083897"/>
    <w:rsid w:val="00167CB6"/>
    <w:rsid w:val="003509A5"/>
    <w:rsid w:val="00D93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1EE6A6-26A9-4E70-974E-F4A5BE85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CB6"/>
    <w:rPr>
      <w:sz w:val="18"/>
      <w:szCs w:val="18"/>
    </w:rPr>
  </w:style>
  <w:style w:type="paragraph" w:styleId="a4">
    <w:name w:val="footer"/>
    <w:basedOn w:val="a"/>
    <w:link w:val="Char0"/>
    <w:uiPriority w:val="99"/>
    <w:unhideWhenUsed/>
    <w:rsid w:val="00167CB6"/>
    <w:pPr>
      <w:tabs>
        <w:tab w:val="center" w:pos="4153"/>
        <w:tab w:val="right" w:pos="8306"/>
      </w:tabs>
      <w:snapToGrid w:val="0"/>
      <w:jc w:val="left"/>
    </w:pPr>
    <w:rPr>
      <w:sz w:val="18"/>
      <w:szCs w:val="18"/>
    </w:rPr>
  </w:style>
  <w:style w:type="character" w:customStyle="1" w:styleId="Char0">
    <w:name w:val="页脚 Char"/>
    <w:basedOn w:val="a0"/>
    <w:link w:val="a4"/>
    <w:uiPriority w:val="99"/>
    <w:rsid w:val="00167CB6"/>
    <w:rPr>
      <w:sz w:val="18"/>
      <w:szCs w:val="18"/>
    </w:rPr>
  </w:style>
  <w:style w:type="character" w:styleId="a5">
    <w:name w:val="Strong"/>
    <w:basedOn w:val="a0"/>
    <w:uiPriority w:val="22"/>
    <w:qFormat/>
    <w:rsid w:val="00167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39773">
      <w:bodyDiv w:val="1"/>
      <w:marLeft w:val="0"/>
      <w:marRight w:val="0"/>
      <w:marTop w:val="0"/>
      <w:marBottom w:val="0"/>
      <w:divBdr>
        <w:top w:val="none" w:sz="0" w:space="0" w:color="auto"/>
        <w:left w:val="none" w:sz="0" w:space="0" w:color="auto"/>
        <w:bottom w:val="none" w:sz="0" w:space="0" w:color="auto"/>
        <w:right w:val="none" w:sz="0" w:space="0" w:color="auto"/>
      </w:divBdr>
      <w:divsChild>
        <w:div w:id="1942835270">
          <w:marLeft w:val="0"/>
          <w:marRight w:val="0"/>
          <w:marTop w:val="0"/>
          <w:marBottom w:val="0"/>
          <w:divBdr>
            <w:top w:val="none" w:sz="0" w:space="0" w:color="auto"/>
            <w:left w:val="none" w:sz="0" w:space="0" w:color="auto"/>
            <w:bottom w:val="none" w:sz="0" w:space="0" w:color="auto"/>
            <w:right w:val="none" w:sz="0" w:space="0" w:color="auto"/>
          </w:divBdr>
          <w:divsChild>
            <w:div w:id="1505785614">
              <w:marLeft w:val="0"/>
              <w:marRight w:val="0"/>
              <w:marTop w:val="0"/>
              <w:marBottom w:val="0"/>
              <w:divBdr>
                <w:top w:val="none" w:sz="0" w:space="0" w:color="auto"/>
                <w:left w:val="none" w:sz="0" w:space="0" w:color="auto"/>
                <w:bottom w:val="none" w:sz="0" w:space="0" w:color="auto"/>
                <w:right w:val="none" w:sz="0" w:space="0" w:color="auto"/>
              </w:divBdr>
              <w:divsChild>
                <w:div w:id="1887795791">
                  <w:marLeft w:val="0"/>
                  <w:marRight w:val="0"/>
                  <w:marTop w:val="120"/>
                  <w:marBottom w:val="0"/>
                  <w:divBdr>
                    <w:top w:val="none" w:sz="0" w:space="0" w:color="auto"/>
                    <w:left w:val="none" w:sz="0" w:space="0" w:color="auto"/>
                    <w:bottom w:val="none" w:sz="0" w:space="0" w:color="auto"/>
                    <w:right w:val="none" w:sz="0" w:space="0" w:color="auto"/>
                  </w:divBdr>
                  <w:divsChild>
                    <w:div w:id="1479372484">
                      <w:marLeft w:val="0"/>
                      <w:marRight w:val="0"/>
                      <w:marTop w:val="0"/>
                      <w:marBottom w:val="0"/>
                      <w:divBdr>
                        <w:top w:val="none" w:sz="0" w:space="0" w:color="auto"/>
                        <w:left w:val="none" w:sz="0" w:space="0" w:color="auto"/>
                        <w:bottom w:val="none" w:sz="0" w:space="0" w:color="auto"/>
                        <w:right w:val="none" w:sz="0" w:space="0" w:color="auto"/>
                      </w:divBdr>
                      <w:divsChild>
                        <w:div w:id="1367222147">
                          <w:marLeft w:val="0"/>
                          <w:marRight w:val="0"/>
                          <w:marTop w:val="0"/>
                          <w:marBottom w:val="0"/>
                          <w:divBdr>
                            <w:top w:val="none" w:sz="0" w:space="0" w:color="auto"/>
                            <w:left w:val="single" w:sz="6" w:space="15" w:color="CCCCCC"/>
                            <w:bottom w:val="single" w:sz="6" w:space="15" w:color="CCCCCC"/>
                            <w:right w:val="single" w:sz="6" w:space="15" w:color="CCCCCC"/>
                          </w:divBdr>
                          <w:divsChild>
                            <w:div w:id="82654040">
                              <w:marLeft w:val="0"/>
                              <w:marRight w:val="0"/>
                              <w:marTop w:val="150"/>
                              <w:marBottom w:val="0"/>
                              <w:divBdr>
                                <w:top w:val="none" w:sz="0" w:space="0" w:color="auto"/>
                                <w:left w:val="none" w:sz="0" w:space="0" w:color="auto"/>
                                <w:bottom w:val="none" w:sz="0" w:space="0" w:color="auto"/>
                                <w:right w:val="none" w:sz="0" w:space="0" w:color="auto"/>
                              </w:divBdr>
                              <w:divsChild>
                                <w:div w:id="1141582361">
                                  <w:marLeft w:val="0"/>
                                  <w:marRight w:val="0"/>
                                  <w:marTop w:val="0"/>
                                  <w:marBottom w:val="0"/>
                                  <w:divBdr>
                                    <w:top w:val="none" w:sz="0" w:space="0" w:color="auto"/>
                                    <w:left w:val="none" w:sz="0" w:space="0" w:color="auto"/>
                                    <w:bottom w:val="none" w:sz="0" w:space="0" w:color="auto"/>
                                    <w:right w:val="none" w:sz="0" w:space="0" w:color="auto"/>
                                  </w:divBdr>
                                </w:div>
                                <w:div w:id="504630060">
                                  <w:marLeft w:val="0"/>
                                  <w:marRight w:val="0"/>
                                  <w:marTop w:val="0"/>
                                  <w:marBottom w:val="0"/>
                                  <w:divBdr>
                                    <w:top w:val="none" w:sz="0" w:space="0" w:color="auto"/>
                                    <w:left w:val="none" w:sz="0" w:space="0" w:color="auto"/>
                                    <w:bottom w:val="none" w:sz="0" w:space="0" w:color="auto"/>
                                    <w:right w:val="none" w:sz="0" w:space="0" w:color="auto"/>
                                  </w:divBdr>
                                </w:div>
                                <w:div w:id="648826750">
                                  <w:marLeft w:val="0"/>
                                  <w:marRight w:val="0"/>
                                  <w:marTop w:val="0"/>
                                  <w:marBottom w:val="0"/>
                                  <w:divBdr>
                                    <w:top w:val="none" w:sz="0" w:space="0" w:color="auto"/>
                                    <w:left w:val="none" w:sz="0" w:space="0" w:color="auto"/>
                                    <w:bottom w:val="none" w:sz="0" w:space="0" w:color="auto"/>
                                    <w:right w:val="none" w:sz="0" w:space="0" w:color="auto"/>
                                  </w:divBdr>
                                </w:div>
                                <w:div w:id="783311542">
                                  <w:marLeft w:val="0"/>
                                  <w:marRight w:val="0"/>
                                  <w:marTop w:val="0"/>
                                  <w:marBottom w:val="0"/>
                                  <w:divBdr>
                                    <w:top w:val="none" w:sz="0" w:space="0" w:color="auto"/>
                                    <w:left w:val="none" w:sz="0" w:space="0" w:color="auto"/>
                                    <w:bottom w:val="none" w:sz="0" w:space="0" w:color="auto"/>
                                    <w:right w:val="none" w:sz="0" w:space="0" w:color="auto"/>
                                  </w:divBdr>
                                </w:div>
                                <w:div w:id="89742755">
                                  <w:marLeft w:val="0"/>
                                  <w:marRight w:val="0"/>
                                  <w:marTop w:val="0"/>
                                  <w:marBottom w:val="0"/>
                                  <w:divBdr>
                                    <w:top w:val="none" w:sz="0" w:space="0" w:color="auto"/>
                                    <w:left w:val="none" w:sz="0" w:space="0" w:color="auto"/>
                                    <w:bottom w:val="none" w:sz="0" w:space="0" w:color="auto"/>
                                    <w:right w:val="none" w:sz="0" w:space="0" w:color="auto"/>
                                  </w:divBdr>
                                </w:div>
                                <w:div w:id="1246186818">
                                  <w:marLeft w:val="0"/>
                                  <w:marRight w:val="0"/>
                                  <w:marTop w:val="0"/>
                                  <w:marBottom w:val="0"/>
                                  <w:divBdr>
                                    <w:top w:val="none" w:sz="0" w:space="0" w:color="auto"/>
                                    <w:left w:val="none" w:sz="0" w:space="0" w:color="auto"/>
                                    <w:bottom w:val="none" w:sz="0" w:space="0" w:color="auto"/>
                                    <w:right w:val="none" w:sz="0" w:space="0" w:color="auto"/>
                                  </w:divBdr>
                                </w:div>
                                <w:div w:id="217129530">
                                  <w:marLeft w:val="0"/>
                                  <w:marRight w:val="0"/>
                                  <w:marTop w:val="0"/>
                                  <w:marBottom w:val="0"/>
                                  <w:divBdr>
                                    <w:top w:val="none" w:sz="0" w:space="0" w:color="auto"/>
                                    <w:left w:val="none" w:sz="0" w:space="0" w:color="auto"/>
                                    <w:bottom w:val="none" w:sz="0" w:space="0" w:color="auto"/>
                                    <w:right w:val="none" w:sz="0" w:space="0" w:color="auto"/>
                                  </w:divBdr>
                                </w:div>
                                <w:div w:id="572619524">
                                  <w:marLeft w:val="0"/>
                                  <w:marRight w:val="0"/>
                                  <w:marTop w:val="0"/>
                                  <w:marBottom w:val="0"/>
                                  <w:divBdr>
                                    <w:top w:val="none" w:sz="0" w:space="0" w:color="auto"/>
                                    <w:left w:val="none" w:sz="0" w:space="0" w:color="auto"/>
                                    <w:bottom w:val="none" w:sz="0" w:space="0" w:color="auto"/>
                                    <w:right w:val="none" w:sz="0" w:space="0" w:color="auto"/>
                                  </w:divBdr>
                                </w:div>
                                <w:div w:id="1866477383">
                                  <w:marLeft w:val="0"/>
                                  <w:marRight w:val="0"/>
                                  <w:marTop w:val="0"/>
                                  <w:marBottom w:val="0"/>
                                  <w:divBdr>
                                    <w:top w:val="none" w:sz="0" w:space="0" w:color="auto"/>
                                    <w:left w:val="none" w:sz="0" w:space="0" w:color="auto"/>
                                    <w:bottom w:val="none" w:sz="0" w:space="0" w:color="auto"/>
                                    <w:right w:val="none" w:sz="0" w:space="0" w:color="auto"/>
                                  </w:divBdr>
                                </w:div>
                                <w:div w:id="1393238554">
                                  <w:marLeft w:val="0"/>
                                  <w:marRight w:val="0"/>
                                  <w:marTop w:val="0"/>
                                  <w:marBottom w:val="0"/>
                                  <w:divBdr>
                                    <w:top w:val="none" w:sz="0" w:space="0" w:color="auto"/>
                                    <w:left w:val="none" w:sz="0" w:space="0" w:color="auto"/>
                                    <w:bottom w:val="none" w:sz="0" w:space="0" w:color="auto"/>
                                    <w:right w:val="none" w:sz="0" w:space="0" w:color="auto"/>
                                  </w:divBdr>
                                </w:div>
                                <w:div w:id="1595670944">
                                  <w:marLeft w:val="0"/>
                                  <w:marRight w:val="0"/>
                                  <w:marTop w:val="0"/>
                                  <w:marBottom w:val="0"/>
                                  <w:divBdr>
                                    <w:top w:val="none" w:sz="0" w:space="0" w:color="auto"/>
                                    <w:left w:val="none" w:sz="0" w:space="0" w:color="auto"/>
                                    <w:bottom w:val="none" w:sz="0" w:space="0" w:color="auto"/>
                                    <w:right w:val="none" w:sz="0" w:space="0" w:color="auto"/>
                                  </w:divBdr>
                                </w:div>
                                <w:div w:id="1747998861">
                                  <w:marLeft w:val="0"/>
                                  <w:marRight w:val="0"/>
                                  <w:marTop w:val="0"/>
                                  <w:marBottom w:val="0"/>
                                  <w:divBdr>
                                    <w:top w:val="none" w:sz="0" w:space="0" w:color="auto"/>
                                    <w:left w:val="none" w:sz="0" w:space="0" w:color="auto"/>
                                    <w:bottom w:val="none" w:sz="0" w:space="0" w:color="auto"/>
                                    <w:right w:val="none" w:sz="0" w:space="0" w:color="auto"/>
                                  </w:divBdr>
                                </w:div>
                                <w:div w:id="1147672384">
                                  <w:marLeft w:val="0"/>
                                  <w:marRight w:val="0"/>
                                  <w:marTop w:val="0"/>
                                  <w:marBottom w:val="0"/>
                                  <w:divBdr>
                                    <w:top w:val="none" w:sz="0" w:space="0" w:color="auto"/>
                                    <w:left w:val="none" w:sz="0" w:space="0" w:color="auto"/>
                                    <w:bottom w:val="none" w:sz="0" w:space="0" w:color="auto"/>
                                    <w:right w:val="none" w:sz="0" w:space="0" w:color="auto"/>
                                  </w:divBdr>
                                </w:div>
                                <w:div w:id="293214744">
                                  <w:marLeft w:val="0"/>
                                  <w:marRight w:val="0"/>
                                  <w:marTop w:val="0"/>
                                  <w:marBottom w:val="0"/>
                                  <w:divBdr>
                                    <w:top w:val="none" w:sz="0" w:space="0" w:color="auto"/>
                                    <w:left w:val="none" w:sz="0" w:space="0" w:color="auto"/>
                                    <w:bottom w:val="none" w:sz="0" w:space="0" w:color="auto"/>
                                    <w:right w:val="none" w:sz="0" w:space="0" w:color="auto"/>
                                  </w:divBdr>
                                </w:div>
                                <w:div w:id="608853992">
                                  <w:marLeft w:val="0"/>
                                  <w:marRight w:val="0"/>
                                  <w:marTop w:val="0"/>
                                  <w:marBottom w:val="0"/>
                                  <w:divBdr>
                                    <w:top w:val="none" w:sz="0" w:space="0" w:color="auto"/>
                                    <w:left w:val="none" w:sz="0" w:space="0" w:color="auto"/>
                                    <w:bottom w:val="none" w:sz="0" w:space="0" w:color="auto"/>
                                    <w:right w:val="none" w:sz="0" w:space="0" w:color="auto"/>
                                  </w:divBdr>
                                </w:div>
                                <w:div w:id="1792279092">
                                  <w:marLeft w:val="0"/>
                                  <w:marRight w:val="0"/>
                                  <w:marTop w:val="0"/>
                                  <w:marBottom w:val="0"/>
                                  <w:divBdr>
                                    <w:top w:val="none" w:sz="0" w:space="0" w:color="auto"/>
                                    <w:left w:val="none" w:sz="0" w:space="0" w:color="auto"/>
                                    <w:bottom w:val="none" w:sz="0" w:space="0" w:color="auto"/>
                                    <w:right w:val="none" w:sz="0" w:space="0" w:color="auto"/>
                                  </w:divBdr>
                                </w:div>
                                <w:div w:id="215548900">
                                  <w:marLeft w:val="0"/>
                                  <w:marRight w:val="0"/>
                                  <w:marTop w:val="0"/>
                                  <w:marBottom w:val="0"/>
                                  <w:divBdr>
                                    <w:top w:val="none" w:sz="0" w:space="0" w:color="auto"/>
                                    <w:left w:val="none" w:sz="0" w:space="0" w:color="auto"/>
                                    <w:bottom w:val="none" w:sz="0" w:space="0" w:color="auto"/>
                                    <w:right w:val="none" w:sz="0" w:space="0" w:color="auto"/>
                                  </w:divBdr>
                                </w:div>
                                <w:div w:id="1505243171">
                                  <w:marLeft w:val="0"/>
                                  <w:marRight w:val="0"/>
                                  <w:marTop w:val="0"/>
                                  <w:marBottom w:val="0"/>
                                  <w:divBdr>
                                    <w:top w:val="none" w:sz="0" w:space="0" w:color="auto"/>
                                    <w:left w:val="none" w:sz="0" w:space="0" w:color="auto"/>
                                    <w:bottom w:val="none" w:sz="0" w:space="0" w:color="auto"/>
                                    <w:right w:val="none" w:sz="0" w:space="0" w:color="auto"/>
                                  </w:divBdr>
                                </w:div>
                                <w:div w:id="1188105883">
                                  <w:marLeft w:val="0"/>
                                  <w:marRight w:val="0"/>
                                  <w:marTop w:val="0"/>
                                  <w:marBottom w:val="0"/>
                                  <w:divBdr>
                                    <w:top w:val="none" w:sz="0" w:space="0" w:color="auto"/>
                                    <w:left w:val="none" w:sz="0" w:space="0" w:color="auto"/>
                                    <w:bottom w:val="none" w:sz="0" w:space="0" w:color="auto"/>
                                    <w:right w:val="none" w:sz="0" w:space="0" w:color="auto"/>
                                  </w:divBdr>
                                </w:div>
                                <w:div w:id="1586500123">
                                  <w:marLeft w:val="0"/>
                                  <w:marRight w:val="0"/>
                                  <w:marTop w:val="0"/>
                                  <w:marBottom w:val="0"/>
                                  <w:divBdr>
                                    <w:top w:val="none" w:sz="0" w:space="0" w:color="auto"/>
                                    <w:left w:val="none" w:sz="0" w:space="0" w:color="auto"/>
                                    <w:bottom w:val="none" w:sz="0" w:space="0" w:color="auto"/>
                                    <w:right w:val="none" w:sz="0" w:space="0" w:color="auto"/>
                                  </w:divBdr>
                                </w:div>
                                <w:div w:id="331102890">
                                  <w:marLeft w:val="0"/>
                                  <w:marRight w:val="0"/>
                                  <w:marTop w:val="0"/>
                                  <w:marBottom w:val="0"/>
                                  <w:divBdr>
                                    <w:top w:val="none" w:sz="0" w:space="0" w:color="auto"/>
                                    <w:left w:val="none" w:sz="0" w:space="0" w:color="auto"/>
                                    <w:bottom w:val="none" w:sz="0" w:space="0" w:color="auto"/>
                                    <w:right w:val="none" w:sz="0" w:space="0" w:color="auto"/>
                                  </w:divBdr>
                                </w:div>
                                <w:div w:id="541527445">
                                  <w:marLeft w:val="0"/>
                                  <w:marRight w:val="0"/>
                                  <w:marTop w:val="0"/>
                                  <w:marBottom w:val="0"/>
                                  <w:divBdr>
                                    <w:top w:val="none" w:sz="0" w:space="0" w:color="auto"/>
                                    <w:left w:val="none" w:sz="0" w:space="0" w:color="auto"/>
                                    <w:bottom w:val="none" w:sz="0" w:space="0" w:color="auto"/>
                                    <w:right w:val="none" w:sz="0" w:space="0" w:color="auto"/>
                                  </w:divBdr>
                                </w:div>
                                <w:div w:id="593167682">
                                  <w:marLeft w:val="0"/>
                                  <w:marRight w:val="0"/>
                                  <w:marTop w:val="0"/>
                                  <w:marBottom w:val="0"/>
                                  <w:divBdr>
                                    <w:top w:val="none" w:sz="0" w:space="0" w:color="auto"/>
                                    <w:left w:val="none" w:sz="0" w:space="0" w:color="auto"/>
                                    <w:bottom w:val="none" w:sz="0" w:space="0" w:color="auto"/>
                                    <w:right w:val="none" w:sz="0" w:space="0" w:color="auto"/>
                                  </w:divBdr>
                                </w:div>
                                <w:div w:id="1175681969">
                                  <w:marLeft w:val="0"/>
                                  <w:marRight w:val="0"/>
                                  <w:marTop w:val="0"/>
                                  <w:marBottom w:val="0"/>
                                  <w:divBdr>
                                    <w:top w:val="none" w:sz="0" w:space="0" w:color="auto"/>
                                    <w:left w:val="none" w:sz="0" w:space="0" w:color="auto"/>
                                    <w:bottom w:val="none" w:sz="0" w:space="0" w:color="auto"/>
                                    <w:right w:val="none" w:sz="0" w:space="0" w:color="auto"/>
                                  </w:divBdr>
                                </w:div>
                                <w:div w:id="1535267199">
                                  <w:marLeft w:val="0"/>
                                  <w:marRight w:val="0"/>
                                  <w:marTop w:val="0"/>
                                  <w:marBottom w:val="0"/>
                                  <w:divBdr>
                                    <w:top w:val="none" w:sz="0" w:space="0" w:color="auto"/>
                                    <w:left w:val="none" w:sz="0" w:space="0" w:color="auto"/>
                                    <w:bottom w:val="none" w:sz="0" w:space="0" w:color="auto"/>
                                    <w:right w:val="none" w:sz="0" w:space="0" w:color="auto"/>
                                  </w:divBdr>
                                </w:div>
                                <w:div w:id="227230712">
                                  <w:marLeft w:val="0"/>
                                  <w:marRight w:val="0"/>
                                  <w:marTop w:val="0"/>
                                  <w:marBottom w:val="0"/>
                                  <w:divBdr>
                                    <w:top w:val="none" w:sz="0" w:space="0" w:color="auto"/>
                                    <w:left w:val="none" w:sz="0" w:space="0" w:color="auto"/>
                                    <w:bottom w:val="none" w:sz="0" w:space="0" w:color="auto"/>
                                    <w:right w:val="none" w:sz="0" w:space="0" w:color="auto"/>
                                  </w:divBdr>
                                </w:div>
                                <w:div w:id="313219673">
                                  <w:marLeft w:val="0"/>
                                  <w:marRight w:val="0"/>
                                  <w:marTop w:val="0"/>
                                  <w:marBottom w:val="0"/>
                                  <w:divBdr>
                                    <w:top w:val="none" w:sz="0" w:space="0" w:color="auto"/>
                                    <w:left w:val="none" w:sz="0" w:space="0" w:color="auto"/>
                                    <w:bottom w:val="none" w:sz="0" w:space="0" w:color="auto"/>
                                    <w:right w:val="none" w:sz="0" w:space="0" w:color="auto"/>
                                  </w:divBdr>
                                </w:div>
                                <w:div w:id="947391766">
                                  <w:marLeft w:val="0"/>
                                  <w:marRight w:val="0"/>
                                  <w:marTop w:val="0"/>
                                  <w:marBottom w:val="0"/>
                                  <w:divBdr>
                                    <w:top w:val="none" w:sz="0" w:space="0" w:color="auto"/>
                                    <w:left w:val="none" w:sz="0" w:space="0" w:color="auto"/>
                                    <w:bottom w:val="none" w:sz="0" w:space="0" w:color="auto"/>
                                    <w:right w:val="none" w:sz="0" w:space="0" w:color="auto"/>
                                  </w:divBdr>
                                </w:div>
                                <w:div w:id="341668745">
                                  <w:marLeft w:val="0"/>
                                  <w:marRight w:val="0"/>
                                  <w:marTop w:val="0"/>
                                  <w:marBottom w:val="0"/>
                                  <w:divBdr>
                                    <w:top w:val="none" w:sz="0" w:space="0" w:color="auto"/>
                                    <w:left w:val="none" w:sz="0" w:space="0" w:color="auto"/>
                                    <w:bottom w:val="none" w:sz="0" w:space="0" w:color="auto"/>
                                    <w:right w:val="none" w:sz="0" w:space="0" w:color="auto"/>
                                  </w:divBdr>
                                </w:div>
                                <w:div w:id="150876031">
                                  <w:marLeft w:val="0"/>
                                  <w:marRight w:val="0"/>
                                  <w:marTop w:val="0"/>
                                  <w:marBottom w:val="0"/>
                                  <w:divBdr>
                                    <w:top w:val="none" w:sz="0" w:space="0" w:color="auto"/>
                                    <w:left w:val="none" w:sz="0" w:space="0" w:color="auto"/>
                                    <w:bottom w:val="none" w:sz="0" w:space="0" w:color="auto"/>
                                    <w:right w:val="none" w:sz="0" w:space="0" w:color="auto"/>
                                  </w:divBdr>
                                </w:div>
                                <w:div w:id="766079575">
                                  <w:marLeft w:val="0"/>
                                  <w:marRight w:val="0"/>
                                  <w:marTop w:val="0"/>
                                  <w:marBottom w:val="0"/>
                                  <w:divBdr>
                                    <w:top w:val="none" w:sz="0" w:space="0" w:color="auto"/>
                                    <w:left w:val="none" w:sz="0" w:space="0" w:color="auto"/>
                                    <w:bottom w:val="none" w:sz="0" w:space="0" w:color="auto"/>
                                    <w:right w:val="none" w:sz="0" w:space="0" w:color="auto"/>
                                  </w:divBdr>
                                </w:div>
                                <w:div w:id="346104725">
                                  <w:marLeft w:val="0"/>
                                  <w:marRight w:val="0"/>
                                  <w:marTop w:val="0"/>
                                  <w:marBottom w:val="0"/>
                                  <w:divBdr>
                                    <w:top w:val="none" w:sz="0" w:space="0" w:color="auto"/>
                                    <w:left w:val="none" w:sz="0" w:space="0" w:color="auto"/>
                                    <w:bottom w:val="none" w:sz="0" w:space="0" w:color="auto"/>
                                    <w:right w:val="none" w:sz="0" w:space="0" w:color="auto"/>
                                  </w:divBdr>
                                </w:div>
                                <w:div w:id="202597434">
                                  <w:marLeft w:val="0"/>
                                  <w:marRight w:val="0"/>
                                  <w:marTop w:val="0"/>
                                  <w:marBottom w:val="0"/>
                                  <w:divBdr>
                                    <w:top w:val="none" w:sz="0" w:space="0" w:color="auto"/>
                                    <w:left w:val="none" w:sz="0" w:space="0" w:color="auto"/>
                                    <w:bottom w:val="none" w:sz="0" w:space="0" w:color="auto"/>
                                    <w:right w:val="none" w:sz="0" w:space="0" w:color="auto"/>
                                  </w:divBdr>
                                </w:div>
                                <w:div w:id="958757631">
                                  <w:marLeft w:val="0"/>
                                  <w:marRight w:val="0"/>
                                  <w:marTop w:val="0"/>
                                  <w:marBottom w:val="0"/>
                                  <w:divBdr>
                                    <w:top w:val="none" w:sz="0" w:space="0" w:color="auto"/>
                                    <w:left w:val="none" w:sz="0" w:space="0" w:color="auto"/>
                                    <w:bottom w:val="none" w:sz="0" w:space="0" w:color="auto"/>
                                    <w:right w:val="none" w:sz="0" w:space="0" w:color="auto"/>
                                  </w:divBdr>
                                </w:div>
                                <w:div w:id="820388822">
                                  <w:marLeft w:val="0"/>
                                  <w:marRight w:val="0"/>
                                  <w:marTop w:val="0"/>
                                  <w:marBottom w:val="0"/>
                                  <w:divBdr>
                                    <w:top w:val="none" w:sz="0" w:space="0" w:color="auto"/>
                                    <w:left w:val="none" w:sz="0" w:space="0" w:color="auto"/>
                                    <w:bottom w:val="none" w:sz="0" w:space="0" w:color="auto"/>
                                    <w:right w:val="none" w:sz="0" w:space="0" w:color="auto"/>
                                  </w:divBdr>
                                </w:div>
                                <w:div w:id="1305621753">
                                  <w:marLeft w:val="0"/>
                                  <w:marRight w:val="0"/>
                                  <w:marTop w:val="0"/>
                                  <w:marBottom w:val="0"/>
                                  <w:divBdr>
                                    <w:top w:val="none" w:sz="0" w:space="0" w:color="auto"/>
                                    <w:left w:val="none" w:sz="0" w:space="0" w:color="auto"/>
                                    <w:bottom w:val="none" w:sz="0" w:space="0" w:color="auto"/>
                                    <w:right w:val="none" w:sz="0" w:space="0" w:color="auto"/>
                                  </w:divBdr>
                                </w:div>
                                <w:div w:id="1098016773">
                                  <w:marLeft w:val="0"/>
                                  <w:marRight w:val="0"/>
                                  <w:marTop w:val="0"/>
                                  <w:marBottom w:val="0"/>
                                  <w:divBdr>
                                    <w:top w:val="none" w:sz="0" w:space="0" w:color="auto"/>
                                    <w:left w:val="none" w:sz="0" w:space="0" w:color="auto"/>
                                    <w:bottom w:val="none" w:sz="0" w:space="0" w:color="auto"/>
                                    <w:right w:val="none" w:sz="0" w:space="0" w:color="auto"/>
                                  </w:divBdr>
                                </w:div>
                                <w:div w:id="505362914">
                                  <w:marLeft w:val="0"/>
                                  <w:marRight w:val="0"/>
                                  <w:marTop w:val="0"/>
                                  <w:marBottom w:val="0"/>
                                  <w:divBdr>
                                    <w:top w:val="none" w:sz="0" w:space="0" w:color="auto"/>
                                    <w:left w:val="none" w:sz="0" w:space="0" w:color="auto"/>
                                    <w:bottom w:val="none" w:sz="0" w:space="0" w:color="auto"/>
                                    <w:right w:val="none" w:sz="0" w:space="0" w:color="auto"/>
                                  </w:divBdr>
                                </w:div>
                                <w:div w:id="1058481341">
                                  <w:marLeft w:val="0"/>
                                  <w:marRight w:val="0"/>
                                  <w:marTop w:val="0"/>
                                  <w:marBottom w:val="0"/>
                                  <w:divBdr>
                                    <w:top w:val="none" w:sz="0" w:space="0" w:color="auto"/>
                                    <w:left w:val="none" w:sz="0" w:space="0" w:color="auto"/>
                                    <w:bottom w:val="none" w:sz="0" w:space="0" w:color="auto"/>
                                    <w:right w:val="none" w:sz="0" w:space="0" w:color="auto"/>
                                  </w:divBdr>
                                </w:div>
                                <w:div w:id="1994483727">
                                  <w:marLeft w:val="0"/>
                                  <w:marRight w:val="0"/>
                                  <w:marTop w:val="0"/>
                                  <w:marBottom w:val="0"/>
                                  <w:divBdr>
                                    <w:top w:val="none" w:sz="0" w:space="0" w:color="auto"/>
                                    <w:left w:val="none" w:sz="0" w:space="0" w:color="auto"/>
                                    <w:bottom w:val="none" w:sz="0" w:space="0" w:color="auto"/>
                                    <w:right w:val="none" w:sz="0" w:space="0" w:color="auto"/>
                                  </w:divBdr>
                                </w:div>
                                <w:div w:id="859512818">
                                  <w:marLeft w:val="0"/>
                                  <w:marRight w:val="0"/>
                                  <w:marTop w:val="0"/>
                                  <w:marBottom w:val="0"/>
                                  <w:divBdr>
                                    <w:top w:val="none" w:sz="0" w:space="0" w:color="auto"/>
                                    <w:left w:val="none" w:sz="0" w:space="0" w:color="auto"/>
                                    <w:bottom w:val="none" w:sz="0" w:space="0" w:color="auto"/>
                                    <w:right w:val="none" w:sz="0" w:space="0" w:color="auto"/>
                                  </w:divBdr>
                                </w:div>
                                <w:div w:id="695036138">
                                  <w:marLeft w:val="0"/>
                                  <w:marRight w:val="0"/>
                                  <w:marTop w:val="0"/>
                                  <w:marBottom w:val="0"/>
                                  <w:divBdr>
                                    <w:top w:val="none" w:sz="0" w:space="0" w:color="auto"/>
                                    <w:left w:val="none" w:sz="0" w:space="0" w:color="auto"/>
                                    <w:bottom w:val="none" w:sz="0" w:space="0" w:color="auto"/>
                                    <w:right w:val="none" w:sz="0" w:space="0" w:color="auto"/>
                                  </w:divBdr>
                                </w:div>
                                <w:div w:id="1825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2017-09-18T01:55:00Z</dcterms:created>
  <dcterms:modified xsi:type="dcterms:W3CDTF">2017-09-18T01:55:00Z</dcterms:modified>
</cp:coreProperties>
</file>